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line="300" w:lineRule="atLeast"/>
        <w:ind w:left="0" w:firstLine="0"/>
        <w:jc w:val="center"/>
        <w:rPr>
          <w:rFonts w:ascii="Microsoft YaHei" w:hAnsi="Microsoft YaHei" w:eastAsia="Microsoft YaHei" w:cs="Microsoft YaHei"/>
          <w:i w:val="0"/>
          <w:caps w:val="0"/>
          <w:color w:val="333333"/>
          <w:spacing w:val="0"/>
          <w:sz w:val="18"/>
          <w:szCs w:val="18"/>
        </w:rPr>
      </w:pPr>
      <w:r>
        <w:rPr>
          <w:rFonts w:hint="eastAsia" w:ascii="Microsoft YaHei" w:hAnsi="Microsoft YaHei" w:eastAsia="Microsoft YaHei" w:cs="Microsoft YaHei"/>
          <w:i w:val="0"/>
          <w:caps w:val="0"/>
          <w:color w:val="333333"/>
          <w:spacing w:val="0"/>
          <w:sz w:val="18"/>
          <w:szCs w:val="18"/>
          <w:shd w:val="clear" w:fill="FFFFFF"/>
        </w:rPr>
        <w:t>西安交通大学2021年依据学测成绩招收台湾高中毕业生简章</w:t>
      </w:r>
    </w:p>
    <w:p>
      <w:pPr>
        <w:rPr>
          <w:rFonts w:hint="eastAsia"/>
        </w:rPr>
      </w:pPr>
      <w:r>
        <w:rPr>
          <w:rFonts w:hint="eastAsia"/>
        </w:rPr>
        <w:t>一、招生对象：</w:t>
      </w:r>
    </w:p>
    <w:p>
      <w:pPr>
        <w:rPr>
          <w:rFonts w:hint="eastAsia"/>
        </w:rPr>
      </w:pPr>
    </w:p>
    <w:p>
      <w:pPr>
        <w:rPr>
          <w:rFonts w:hint="eastAsia"/>
        </w:rPr>
      </w:pPr>
      <w:r>
        <w:rPr>
          <w:rFonts w:hint="eastAsia"/>
        </w:rPr>
        <w:t>2021年台湾地区大学入学考试学科能力测试（后简称“学测”）成绩：国文、数学、英文、社会/自然需达到“前标级”及以上级别的具有《台湾居民居住证》或《台湾居民来往大陆通行证》及在台湾居住的有效身份证明的学生。文科申请人参考“国文、数学、英语、社会”科目成绩，理工科申请人参考“国文、数学、英语、自然”科目成绩，具体专业申请要求详见报名网站信息。</w:t>
      </w:r>
    </w:p>
    <w:p>
      <w:pPr>
        <w:rPr>
          <w:rFonts w:hint="eastAsia"/>
        </w:rPr>
      </w:pPr>
      <w:bookmarkStart w:id="0" w:name="_GoBack"/>
      <w:bookmarkEnd w:id="0"/>
    </w:p>
    <w:p>
      <w:pPr>
        <w:rPr>
          <w:rFonts w:hint="eastAsia"/>
        </w:rPr>
      </w:pPr>
      <w:r>
        <w:rPr>
          <w:rFonts w:hint="eastAsia"/>
        </w:rPr>
        <w:t>二、选拔人数：</w:t>
      </w:r>
    </w:p>
    <w:p>
      <w:pPr>
        <w:rPr>
          <w:rFonts w:hint="eastAsia"/>
        </w:rPr>
      </w:pPr>
    </w:p>
    <w:p>
      <w:pPr>
        <w:rPr>
          <w:rFonts w:hint="eastAsia"/>
        </w:rPr>
      </w:pPr>
      <w:r>
        <w:rPr>
          <w:rFonts w:hint="eastAsia"/>
        </w:rPr>
        <w:t>20名左右。</w:t>
      </w:r>
    </w:p>
    <w:p>
      <w:pPr>
        <w:rPr>
          <w:rFonts w:hint="eastAsia"/>
        </w:rPr>
      </w:pPr>
    </w:p>
    <w:p>
      <w:pPr>
        <w:rPr>
          <w:rFonts w:hint="eastAsia"/>
        </w:rPr>
      </w:pPr>
      <w:r>
        <w:rPr>
          <w:rFonts w:hint="eastAsia"/>
        </w:rPr>
        <w:t>三、申请方式：</w:t>
      </w:r>
    </w:p>
    <w:p>
      <w:pPr>
        <w:rPr>
          <w:rFonts w:hint="eastAsia"/>
        </w:rPr>
      </w:pPr>
    </w:p>
    <w:p>
      <w:pPr>
        <w:rPr>
          <w:rFonts w:hint="eastAsia"/>
        </w:rPr>
      </w:pPr>
      <w:r>
        <w:rPr>
          <w:rFonts w:hint="eastAsia"/>
        </w:rPr>
        <w:t>申请者请于2021年2月20日-- 2021年4月20期间登录港澳台招生网上申请和管理系统（http://ims.xjtu.edu.cn/default.aspx），选择“港澳台学生注册”栏目注册并登录后，填写相关信息并上传材料。材料原件请保留，以备核验。</w:t>
      </w:r>
    </w:p>
    <w:p>
      <w:pPr>
        <w:rPr>
          <w:rFonts w:hint="eastAsia"/>
        </w:rPr>
      </w:pPr>
    </w:p>
    <w:p>
      <w:pPr>
        <w:rPr>
          <w:rFonts w:hint="eastAsia"/>
        </w:rPr>
      </w:pPr>
      <w:r>
        <w:rPr>
          <w:rFonts w:hint="eastAsia"/>
        </w:rPr>
        <w:t>网上申请系统开放时间（北京时间）：2021年2月20日8:00至2021年4月20日18:00（系统关闭后将无法提交申请）。</w:t>
      </w:r>
    </w:p>
    <w:p>
      <w:pPr>
        <w:rPr>
          <w:rFonts w:hint="eastAsia"/>
        </w:rPr>
      </w:pPr>
    </w:p>
    <w:p>
      <w:pPr>
        <w:rPr>
          <w:rFonts w:hint="eastAsia"/>
        </w:rPr>
      </w:pPr>
      <w:r>
        <w:rPr>
          <w:rFonts w:hint="eastAsia"/>
        </w:rPr>
        <w:t>上传材料如下：</w:t>
      </w:r>
    </w:p>
    <w:p>
      <w:pPr>
        <w:rPr>
          <w:rFonts w:hint="eastAsia"/>
        </w:rPr>
      </w:pPr>
    </w:p>
    <w:p>
      <w:pPr>
        <w:rPr>
          <w:rFonts w:hint="eastAsia"/>
        </w:rPr>
      </w:pPr>
      <w:r>
        <w:rPr>
          <w:rFonts w:hint="eastAsia"/>
        </w:rPr>
        <w:t>1、本人2021年学测成绩单，含报名序号或准考证号；</w:t>
      </w:r>
    </w:p>
    <w:p>
      <w:pPr>
        <w:rPr>
          <w:rFonts w:hint="eastAsia"/>
        </w:rPr>
      </w:pPr>
    </w:p>
    <w:p>
      <w:pPr>
        <w:rPr>
          <w:rFonts w:hint="eastAsia"/>
        </w:rPr>
      </w:pPr>
      <w:r>
        <w:rPr>
          <w:rFonts w:hint="eastAsia"/>
        </w:rPr>
        <w:t>2、台湾居民居住证或台湾居民来往大陆通行证和在台湾居住的有效身份证明；</w:t>
      </w:r>
    </w:p>
    <w:p>
      <w:pPr>
        <w:rPr>
          <w:rFonts w:hint="eastAsia"/>
        </w:rPr>
      </w:pPr>
    </w:p>
    <w:p>
      <w:pPr>
        <w:rPr>
          <w:rFonts w:hint="eastAsia"/>
        </w:rPr>
      </w:pPr>
      <w:r>
        <w:rPr>
          <w:rFonts w:hint="eastAsia"/>
        </w:rPr>
        <w:t>3、个人简历</w:t>
      </w:r>
    </w:p>
    <w:p>
      <w:pPr>
        <w:rPr>
          <w:rFonts w:hint="eastAsia"/>
        </w:rPr>
      </w:pPr>
    </w:p>
    <w:p>
      <w:pPr>
        <w:rPr>
          <w:rFonts w:hint="eastAsia"/>
        </w:rPr>
      </w:pPr>
      <w:r>
        <w:rPr>
          <w:rFonts w:hint="eastAsia"/>
        </w:rPr>
        <w:t>4、两位熟悉本人的中学资深教师出具的推荐信；</w:t>
      </w:r>
    </w:p>
    <w:p>
      <w:pPr>
        <w:rPr>
          <w:rFonts w:hint="eastAsia"/>
        </w:rPr>
      </w:pPr>
    </w:p>
    <w:p>
      <w:pPr>
        <w:rPr>
          <w:rFonts w:hint="eastAsia"/>
        </w:rPr>
      </w:pPr>
      <w:r>
        <w:rPr>
          <w:rFonts w:hint="eastAsia"/>
        </w:rPr>
        <w:t>5、高中学生证首页</w:t>
      </w:r>
    </w:p>
    <w:p>
      <w:pPr>
        <w:rPr>
          <w:rFonts w:hint="eastAsia"/>
        </w:rPr>
      </w:pPr>
    </w:p>
    <w:p>
      <w:pPr>
        <w:rPr>
          <w:rFonts w:hint="eastAsia"/>
        </w:rPr>
      </w:pPr>
      <w:r>
        <w:rPr>
          <w:rFonts w:hint="eastAsia"/>
        </w:rPr>
        <w:t>6、荣誉证书和奖励（非必需上传资料）</w:t>
      </w:r>
    </w:p>
    <w:p>
      <w:pPr>
        <w:rPr>
          <w:rFonts w:hint="eastAsia"/>
        </w:rPr>
      </w:pPr>
    </w:p>
    <w:p>
      <w:pPr>
        <w:rPr>
          <w:rFonts w:hint="eastAsia"/>
        </w:rPr>
      </w:pPr>
      <w:r>
        <w:rPr>
          <w:rFonts w:hint="eastAsia"/>
        </w:rPr>
        <w:t>7、证件用标准照（近期正面免冠、纯色背景、头像轮廓清晰，大小在500kb为宜）。</w:t>
      </w:r>
    </w:p>
    <w:p>
      <w:pPr>
        <w:rPr>
          <w:rFonts w:hint="eastAsia"/>
        </w:rPr>
      </w:pPr>
    </w:p>
    <w:p>
      <w:pPr>
        <w:rPr>
          <w:rFonts w:hint="eastAsia"/>
        </w:rPr>
      </w:pPr>
      <w:r>
        <w:rPr>
          <w:rFonts w:hint="eastAsia"/>
        </w:rPr>
        <w:t>8、经个人签字的《个人成绩查询授权委托书》：附件二下载委托书模板。委托书用作同意本校经由教育部考试中心向台湾大学入学考试中心查验、核准考生学科能力测试成绩等信息。</w:t>
      </w:r>
    </w:p>
    <w:p>
      <w:pPr>
        <w:rPr>
          <w:rFonts w:hint="eastAsia"/>
        </w:rPr>
      </w:pPr>
    </w:p>
    <w:p>
      <w:pPr>
        <w:rPr>
          <w:rFonts w:hint="eastAsia"/>
        </w:rPr>
      </w:pPr>
      <w:r>
        <w:rPr>
          <w:rFonts w:hint="eastAsia"/>
        </w:rPr>
        <w:t>注：未按要求完成报名的一律视为无效报名。</w:t>
      </w:r>
    </w:p>
    <w:p>
      <w:pPr>
        <w:rPr>
          <w:rFonts w:hint="eastAsia"/>
        </w:rPr>
      </w:pPr>
    </w:p>
    <w:p>
      <w:pPr>
        <w:rPr>
          <w:rFonts w:hint="eastAsia"/>
        </w:rPr>
      </w:pPr>
      <w:r>
        <w:rPr>
          <w:rFonts w:hint="eastAsia"/>
        </w:rPr>
        <w:t>四、选拔程序：</w:t>
      </w:r>
    </w:p>
    <w:p>
      <w:pPr>
        <w:rPr>
          <w:rFonts w:hint="eastAsia"/>
        </w:rPr>
      </w:pPr>
    </w:p>
    <w:p>
      <w:pPr>
        <w:rPr>
          <w:rFonts w:hint="eastAsia"/>
        </w:rPr>
      </w:pPr>
      <w:r>
        <w:rPr>
          <w:rFonts w:hint="eastAsia"/>
        </w:rPr>
        <w:t>1、资格审查：</w:t>
      </w:r>
    </w:p>
    <w:p>
      <w:pPr>
        <w:rPr>
          <w:rFonts w:hint="eastAsia"/>
        </w:rPr>
      </w:pPr>
    </w:p>
    <w:p>
      <w:pPr>
        <w:rPr>
          <w:rFonts w:hint="eastAsia"/>
        </w:rPr>
      </w:pPr>
      <w:r>
        <w:rPr>
          <w:rFonts w:hint="eastAsia"/>
        </w:rPr>
        <w:t>我校将组织专家对考生的报名材料进行内容审核，对获得面试资格的申请者发放面试准考证。</w:t>
      </w:r>
    </w:p>
    <w:p>
      <w:pPr>
        <w:rPr>
          <w:rFonts w:hint="eastAsia"/>
        </w:rPr>
      </w:pPr>
    </w:p>
    <w:p>
      <w:pPr>
        <w:rPr>
          <w:rFonts w:hint="eastAsia"/>
        </w:rPr>
      </w:pPr>
      <w:r>
        <w:rPr>
          <w:rFonts w:hint="eastAsia"/>
        </w:rPr>
        <w:t>2、面试办法：</w:t>
      </w:r>
    </w:p>
    <w:p>
      <w:pPr>
        <w:rPr>
          <w:rFonts w:hint="eastAsia"/>
        </w:rPr>
      </w:pPr>
    </w:p>
    <w:p>
      <w:pPr>
        <w:rPr>
          <w:rFonts w:hint="eastAsia"/>
        </w:rPr>
      </w:pPr>
      <w:r>
        <w:rPr>
          <w:rFonts w:hint="eastAsia"/>
        </w:rPr>
        <w:t>获得面试资格者必须参加由西安交通大学组织的集中面试，具体安排如下：</w:t>
      </w:r>
    </w:p>
    <w:p>
      <w:pPr>
        <w:rPr>
          <w:rFonts w:hint="eastAsia"/>
        </w:rPr>
      </w:pPr>
      <w:r>
        <w:rPr>
          <w:rFonts w:hint="eastAsia"/>
        </w:rPr>
        <w:t>①面试时间：暂定5月30号以前，具体时间以邮件及电话通知为准；</w:t>
      </w:r>
    </w:p>
    <w:p>
      <w:pPr>
        <w:rPr>
          <w:rFonts w:hint="eastAsia"/>
        </w:rPr>
      </w:pPr>
      <w:r>
        <w:rPr>
          <w:rFonts w:hint="eastAsia"/>
        </w:rPr>
        <w:t>②面试地点：西安交通大学兴庆校区（陕西省西安市碑林区咸宁西路28号）；</w:t>
      </w:r>
    </w:p>
    <w:p>
      <w:pPr>
        <w:rPr>
          <w:rFonts w:hint="eastAsia"/>
        </w:rPr>
      </w:pPr>
      <w:r>
        <w:rPr>
          <w:rFonts w:hint="eastAsia"/>
        </w:rPr>
        <w:t>③面试内容：我校将组织专家考察考生的自然、人文、社会、心理、英语等综合素质；</w:t>
      </w:r>
    </w:p>
    <w:p>
      <w:pPr>
        <w:rPr>
          <w:rFonts w:hint="eastAsia"/>
        </w:rPr>
      </w:pPr>
      <w:r>
        <w:rPr>
          <w:rFonts w:hint="eastAsia"/>
        </w:rPr>
        <w:t>④面试方式：根据疫情防控形势以最终通知为准。</w:t>
      </w:r>
    </w:p>
    <w:p>
      <w:pPr>
        <w:rPr>
          <w:rFonts w:hint="eastAsia"/>
        </w:rPr>
      </w:pPr>
    </w:p>
    <w:p>
      <w:pPr>
        <w:rPr>
          <w:rFonts w:hint="eastAsia"/>
        </w:rPr>
      </w:pPr>
      <w:r>
        <w:rPr>
          <w:rFonts w:hint="eastAsia"/>
        </w:rPr>
        <w:t>3、录取办法：</w:t>
      </w:r>
    </w:p>
    <w:p>
      <w:pPr>
        <w:rPr>
          <w:rFonts w:hint="eastAsia"/>
        </w:rPr>
      </w:pPr>
      <w:r>
        <w:rPr>
          <w:rFonts w:hint="eastAsia"/>
        </w:rPr>
        <w:t>我校将根据“学测成绩”和“综合面试”两部分成绩综合评价得出总成绩，择优确定录取考生名单，将由西安交通大学报中华人民共和国普通高等学校联合招收华侨港澳台学生办公室，并由该办公室统一办理录取手续。</w:t>
      </w:r>
    </w:p>
    <w:p>
      <w:pPr>
        <w:rPr>
          <w:rFonts w:hint="eastAsia"/>
        </w:rPr>
      </w:pPr>
    </w:p>
    <w:p>
      <w:pPr>
        <w:rPr>
          <w:rFonts w:hint="eastAsia"/>
        </w:rPr>
      </w:pPr>
      <w:r>
        <w:rPr>
          <w:rFonts w:hint="eastAsia"/>
        </w:rPr>
        <w:t>五、学费和其他费用</w:t>
      </w:r>
    </w:p>
    <w:p>
      <w:pPr>
        <w:rPr>
          <w:rFonts w:hint="eastAsia"/>
        </w:rPr>
      </w:pPr>
      <w:r>
        <w:rPr>
          <w:rFonts w:hint="eastAsia"/>
        </w:rPr>
        <w:t>住宿费、学费与大陆学生相同。</w:t>
      </w:r>
    </w:p>
    <w:p>
      <w:pPr>
        <w:rPr>
          <w:rFonts w:hint="eastAsia"/>
        </w:rPr>
      </w:pPr>
    </w:p>
    <w:p>
      <w:pPr>
        <w:rPr>
          <w:rFonts w:hint="eastAsia"/>
        </w:rPr>
      </w:pPr>
      <w:r>
        <w:rPr>
          <w:rFonts w:hint="eastAsia"/>
        </w:rPr>
        <w:t>六、奖助学金制度</w:t>
      </w:r>
    </w:p>
    <w:p>
      <w:pPr>
        <w:rPr>
          <w:rFonts w:hint="eastAsia"/>
        </w:rPr>
      </w:pPr>
      <w:r>
        <w:rPr>
          <w:rFonts w:hint="eastAsia"/>
        </w:rPr>
        <w:t>台湾学生在读期间可与大陆学生同等申请西安交通大学各类奖学金，还可申请“教育部台湾学生奖学金”等。</w:t>
      </w:r>
    </w:p>
    <w:p>
      <w:pPr>
        <w:rPr>
          <w:rFonts w:hint="eastAsia"/>
        </w:rPr>
      </w:pPr>
    </w:p>
    <w:p>
      <w:pPr>
        <w:rPr>
          <w:rFonts w:hint="eastAsia"/>
        </w:rPr>
      </w:pPr>
      <w:r>
        <w:rPr>
          <w:rFonts w:hint="eastAsia"/>
        </w:rPr>
        <w:t>七、监督机制：</w:t>
      </w:r>
    </w:p>
    <w:p>
      <w:pPr>
        <w:rPr>
          <w:rFonts w:hint="eastAsia"/>
        </w:rPr>
      </w:pPr>
      <w:r>
        <w:rPr>
          <w:rFonts w:hint="eastAsia"/>
        </w:rPr>
        <w:t>1、学校纪监部门对本次招生全过程进行监督，做到标准严格、程序规范、办法公开、结果公示。</w:t>
      </w:r>
    </w:p>
    <w:p>
      <w:pPr>
        <w:rPr>
          <w:rFonts w:hint="eastAsia"/>
        </w:rPr>
      </w:pPr>
      <w:r>
        <w:rPr>
          <w:rFonts w:hint="eastAsia"/>
        </w:rPr>
        <w:t>2、接受社会监督。凡发现有弄虚作假和舞弊行为者，一经核实将立即取消其被录取资格，并根据国家有关法规和招生政策等追究有关当事人责任。</w:t>
      </w:r>
    </w:p>
    <w:p>
      <w:pPr>
        <w:rPr>
          <w:rFonts w:hint="eastAsia"/>
        </w:rPr>
      </w:pPr>
      <w:r>
        <w:rPr>
          <w:rFonts w:hint="eastAsia"/>
        </w:rPr>
        <w:t>八、本实施方案由西安交通大学港澳台办公室和招生办公室负责解释。</w:t>
      </w:r>
    </w:p>
    <w:p>
      <w:pPr>
        <w:rPr>
          <w:rFonts w:hint="eastAsia"/>
        </w:rPr>
      </w:pPr>
    </w:p>
    <w:p>
      <w:pPr>
        <w:rPr>
          <w:rFonts w:hint="eastAsia"/>
        </w:rPr>
      </w:pPr>
      <w:r>
        <w:rPr>
          <w:rFonts w:hint="eastAsia"/>
        </w:rPr>
        <w:t>联系方式：</w:t>
      </w:r>
    </w:p>
    <w:p>
      <w:pPr>
        <w:rPr>
          <w:rFonts w:hint="eastAsia"/>
        </w:rPr>
      </w:pPr>
      <w:r>
        <w:rPr>
          <w:rFonts w:hint="eastAsia"/>
        </w:rPr>
        <w:t>港澳台事务办公室：李老师</w:t>
      </w:r>
    </w:p>
    <w:p>
      <w:pPr>
        <w:rPr>
          <w:rFonts w:hint="eastAsia"/>
        </w:rPr>
      </w:pPr>
      <w:r>
        <w:rPr>
          <w:rFonts w:hint="eastAsia"/>
        </w:rPr>
        <w:t>电话：029-82668230</w:t>
      </w:r>
    </w:p>
    <w:p>
      <w:pPr>
        <w:rPr>
          <w:rFonts w:hint="eastAsia"/>
        </w:rPr>
      </w:pPr>
      <w:r>
        <w:rPr>
          <w:rFonts w:hint="eastAsia"/>
        </w:rPr>
        <w:t>传真：029-83234716</w:t>
      </w:r>
    </w:p>
    <w:p>
      <w:pPr>
        <w:rPr>
          <w:rFonts w:hint="eastAsia"/>
        </w:rPr>
      </w:pPr>
      <w:r>
        <w:rPr>
          <w:rFonts w:hint="eastAsia"/>
        </w:rPr>
        <w:t>邮箱：hmt@xjtu.edu.cn</w:t>
      </w:r>
    </w:p>
    <w:p>
      <w:pPr>
        <w:rPr>
          <w:rFonts w:hint="eastAsia"/>
        </w:rPr>
      </w:pPr>
      <w:r>
        <w:rPr>
          <w:rFonts w:hint="eastAsia"/>
        </w:rPr>
        <w:t>西安交通大学</w:t>
      </w:r>
    </w:p>
    <w:p>
      <w:pPr>
        <w:rPr>
          <w:rFonts w:hint="eastAsia"/>
        </w:rPr>
      </w:pPr>
      <w:r>
        <w:rPr>
          <w:rFonts w:hint="eastAsia"/>
        </w:rPr>
        <w:t>二零二一年二月一日</w:t>
      </w:r>
      <w:r>
        <w:rPr>
          <w:rFonts w:hint="eastAsia"/>
        </w:rPr>
        <w:br w:type="textWrapping"/>
      </w:r>
    </w:p>
    <w:p>
      <w:pPr>
        <w:rPr>
          <w:rFonts w:hint="eastAsia" w:eastAsiaTheme="minorEastAsia"/>
          <w:lang w:val="en-US" w:eastAsia="zh-CN"/>
        </w:rPr>
      </w:pPr>
      <w:r>
        <w:rPr>
          <w:rFonts w:hint="eastAsia"/>
          <w:lang w:val="en-US" w:eastAsia="zh-CN"/>
        </w:rPr>
        <w:t>网址：http://zs.xjtu.edu.cn/info/1463/4580.htm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36342"/>
    <w:rsid w:val="66A3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2021-02-17T17:01:00Z</dcterms:created>
  <dc:creator>阿Co</dc:creator>
  <cp:lastModifiedBy>阿Co</cp:lastModifiedBy>
  <dcterms:modified xsi:type="dcterms:W3CDTF">2021-02-17T17:02:59Z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