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黑龙江中医药大学依据台湾地区大学入学考试学科能力测验成绩招收台湾高中毕业生简章</w:t>
      </w:r>
    </w:p>
    <w:p>
      <w:pPr>
        <w:rPr>
          <w:rFonts w:hint="eastAsia"/>
        </w:rPr>
      </w:pPr>
      <w:r>
        <w:rPr>
          <w:rFonts w:hint="eastAsia"/>
        </w:rPr>
        <w:t xml:space="preserve">2019-02-27 13:29  </w:t>
      </w:r>
    </w:p>
    <w:p>
      <w:pPr>
        <w:rPr>
          <w:rFonts w:hint="eastAsia"/>
        </w:rPr>
      </w:pPr>
      <w:r>
        <w:rPr>
          <w:rFonts w:hint="eastAsia"/>
        </w:rPr>
        <w:t>根据教育部有关文件精神，结合学校实际情况，黑龙江中医药大学决定依据台湾地区大学入学考试“学测”成绩招收台湾高中毕业生以下简称“台湾免试生”。</w:t>
      </w:r>
    </w:p>
    <w:p>
      <w:pPr>
        <w:rPr>
          <w:rFonts w:hint="eastAsia"/>
        </w:rPr>
      </w:pPr>
    </w:p>
    <w:p>
      <w:pPr>
        <w:rPr>
          <w:rFonts w:hint="eastAsia"/>
        </w:rPr>
      </w:pPr>
      <w:r>
        <w:rPr>
          <w:rFonts w:hint="eastAsia"/>
        </w:rPr>
        <w:t>一、申请资格</w:t>
      </w:r>
    </w:p>
    <w:p>
      <w:pPr>
        <w:rPr>
          <w:rFonts w:hint="eastAsia"/>
        </w:rPr>
      </w:pPr>
      <w:r>
        <w:rPr>
          <w:rFonts w:hint="eastAsia"/>
        </w:rPr>
        <w:t>1. 具有台湾居民居住证或《台湾居民往来大陆通行证》及在台湾居住的有效身份证明；</w:t>
      </w:r>
    </w:p>
    <w:p>
      <w:pPr>
        <w:rPr>
          <w:rFonts w:hint="eastAsia"/>
        </w:rPr>
      </w:pPr>
      <w:r>
        <w:rPr>
          <w:rFonts w:hint="eastAsia"/>
        </w:rPr>
        <w:t>2. 参加当年学测考试成绩（含单科）达到均标级（含）以上、外语语种不限的台湾高中毕业生。</w:t>
      </w:r>
    </w:p>
    <w:p>
      <w:pPr>
        <w:rPr>
          <w:rFonts w:hint="eastAsia"/>
        </w:rPr>
      </w:pPr>
    </w:p>
    <w:p>
      <w:pPr>
        <w:rPr>
          <w:rFonts w:hint="eastAsia"/>
        </w:rPr>
      </w:pPr>
      <w:r>
        <w:rPr>
          <w:rFonts w:hint="eastAsia"/>
        </w:rPr>
        <w:t>二、申请方式</w:t>
      </w:r>
    </w:p>
    <w:p>
      <w:pPr>
        <w:rPr>
          <w:rFonts w:hint="eastAsia"/>
        </w:rPr>
      </w:pPr>
      <w:r>
        <w:rPr>
          <w:rFonts w:hint="eastAsia"/>
        </w:rPr>
        <w:t>1. 填写申请表。下载附件一《黑龙江中医药大学依据台湾地区大学入学考试学科能力测试成绩招收学生申请表》，按要求完整填写及贴照片（近期一寸免冠正面彩色照片）；</w:t>
      </w:r>
    </w:p>
    <w:p>
      <w:pPr>
        <w:rPr>
          <w:rFonts w:hint="eastAsia"/>
        </w:rPr>
      </w:pPr>
      <w:r>
        <w:rPr>
          <w:rFonts w:hint="eastAsia"/>
        </w:rPr>
        <w:t>2. 学测成绩通知单影印本；</w:t>
      </w:r>
    </w:p>
    <w:p>
      <w:pPr>
        <w:rPr>
          <w:rFonts w:hint="eastAsia"/>
        </w:rPr>
      </w:pPr>
      <w:r>
        <w:rPr>
          <w:rFonts w:hint="eastAsia"/>
        </w:rPr>
        <w:t>3. 在校成绩（包括高一、高二各学期的平均成绩，含德行成绩和学业成绩）；</w:t>
      </w:r>
    </w:p>
    <w:p>
      <w:pPr>
        <w:rPr>
          <w:rFonts w:hint="eastAsia"/>
        </w:rPr>
      </w:pPr>
      <w:r>
        <w:rPr>
          <w:rFonts w:hint="eastAsia"/>
        </w:rPr>
        <w:t>4. 个人申请。通过撰写个人申请，全面展示考生本人的申请理由、学习能力、未来规划等方面情況，字数不超过1000字。个人申请要求由考生本人手写。</w:t>
      </w:r>
    </w:p>
    <w:p>
      <w:pPr>
        <w:rPr>
          <w:rFonts w:hint="eastAsia"/>
        </w:rPr>
      </w:pPr>
      <w:r>
        <w:rPr>
          <w:rFonts w:hint="eastAsia"/>
        </w:rPr>
        <w:t>5. 台胞证影印本；</w:t>
      </w:r>
    </w:p>
    <w:p>
      <w:pPr>
        <w:rPr>
          <w:rFonts w:hint="eastAsia"/>
        </w:rPr>
      </w:pPr>
      <w:r>
        <w:rPr>
          <w:rFonts w:hint="eastAsia"/>
        </w:rPr>
        <w:t>7.可以体现考生情况的其他材料。</w:t>
      </w:r>
    </w:p>
    <w:p>
      <w:pPr>
        <w:rPr>
          <w:rFonts w:hint="eastAsia"/>
        </w:rPr>
      </w:pPr>
      <w:r>
        <w:rPr>
          <w:rFonts w:hint="eastAsia"/>
        </w:rPr>
        <w:t>请将以上报考资料按照顺序装订成册后，于每年4月30日前寄至我校，以寄送邮戳时间为准，并在信封上注明“台湾免试生申请材料”字样。同时将以上申请材料发送电子邮件至hljutcm@126.com（无电子版的原件材料请扫描后发送，材料仍以邮寄的书面材料为准）。申请材料一经寄出后概不退还。</w:t>
      </w:r>
    </w:p>
    <w:p>
      <w:pPr>
        <w:rPr>
          <w:rFonts w:hint="eastAsia"/>
        </w:rPr>
      </w:pPr>
    </w:p>
    <w:p>
      <w:pPr>
        <w:rPr>
          <w:rFonts w:hint="eastAsia"/>
        </w:rPr>
      </w:pPr>
      <w:r>
        <w:rPr>
          <w:rFonts w:hint="eastAsia"/>
        </w:rPr>
        <w:t>三、选拔与录取</w:t>
      </w:r>
    </w:p>
    <w:p>
      <w:pPr>
        <w:rPr>
          <w:rFonts w:hint="eastAsia"/>
        </w:rPr>
      </w:pPr>
      <w:r>
        <w:rPr>
          <w:rFonts w:hint="eastAsia"/>
        </w:rPr>
        <w:t>1. 审核学生报考资料。</w:t>
      </w:r>
    </w:p>
    <w:p>
      <w:pPr>
        <w:rPr>
          <w:rFonts w:hint="eastAsia"/>
        </w:rPr>
      </w:pPr>
      <w:r>
        <w:rPr>
          <w:rFonts w:hint="eastAsia"/>
        </w:rPr>
        <w:t>2．资料审核合格，黑龙江中医药大学将根据申请学生的学测考试科目成绩及专业志愿择优确定拟录取，并进行网上公示。</w:t>
      </w:r>
    </w:p>
    <w:p>
      <w:pPr>
        <w:rPr>
          <w:rFonts w:hint="eastAsia"/>
        </w:rPr>
      </w:pPr>
      <w:r>
        <w:rPr>
          <w:rFonts w:hint="eastAsia"/>
        </w:rPr>
        <w:t>3. 公示无异议的拟录取台湾高中毕业生名单报中华人民共和国教育部考试中心及中华人民共和国普通高等学校联合招收华侨、港澳及台湾地区学生办公室（以下简称“联招办”）审核通过后，由联招办统一办理入学录取手续，学校寄发录取通知书。</w:t>
      </w:r>
    </w:p>
    <w:p>
      <w:pPr>
        <w:rPr>
          <w:rFonts w:hint="eastAsia"/>
        </w:rPr>
      </w:pPr>
    </w:p>
    <w:p>
      <w:pPr>
        <w:rPr>
          <w:rFonts w:hint="eastAsia"/>
        </w:rPr>
      </w:pPr>
      <w:r>
        <w:rPr>
          <w:rFonts w:hint="eastAsia"/>
        </w:rPr>
        <w:t>四、招生专业</w:t>
      </w:r>
    </w:p>
    <w:p>
      <w:pPr>
        <w:rPr>
          <w:rFonts w:hint="eastAsia"/>
        </w:rPr>
      </w:pPr>
      <w:r>
        <w:rPr>
          <w:rFonts w:hint="eastAsia"/>
        </w:rPr>
        <w:t>备选考生可以从黑龙江中医药大学公布的招生专业目录中选择专业志愿，招生专业目录详见附件二。</w:t>
      </w:r>
    </w:p>
    <w:p>
      <w:pPr>
        <w:rPr>
          <w:rFonts w:hint="eastAsia"/>
        </w:rPr>
      </w:pPr>
    </w:p>
    <w:p>
      <w:pPr>
        <w:rPr>
          <w:rFonts w:hint="eastAsia"/>
        </w:rPr>
      </w:pPr>
      <w:r>
        <w:rPr>
          <w:rFonts w:hint="eastAsia"/>
        </w:rPr>
        <w:t>五、入学与身体检查</w:t>
      </w:r>
    </w:p>
    <w:p>
      <w:pPr>
        <w:rPr>
          <w:rFonts w:hint="eastAsia"/>
        </w:rPr>
      </w:pPr>
      <w:r>
        <w:rPr>
          <w:rFonts w:hint="eastAsia"/>
        </w:rPr>
        <w:t>1．新生持《录取通知书》来校报到，报到时间以《录取通知书》上规定的时间为准。因故不能按时报到者，应提前向所在学院请假，并获得批准。在规定时间内未报到又未请假者取消其入学资格。</w:t>
      </w:r>
    </w:p>
    <w:p>
      <w:pPr>
        <w:rPr>
          <w:rFonts w:hint="eastAsia"/>
        </w:rPr>
      </w:pPr>
      <w:r>
        <w:rPr>
          <w:rFonts w:hint="eastAsia"/>
        </w:rPr>
        <w:t>2．新生入校后，黑龙江中医药大学将核查其入学资格。凡不符合台湾免试生录取条件或弄虚作假者，学校将取消其入学资格。</w:t>
      </w:r>
    </w:p>
    <w:p>
      <w:pPr>
        <w:rPr>
          <w:rFonts w:hint="eastAsia"/>
        </w:rPr>
      </w:pPr>
      <w:r>
        <w:rPr>
          <w:rFonts w:hint="eastAsia"/>
        </w:rPr>
        <w:t>3．新生入校后，由学校进行身体检查，对不符合入学体检要求者，取消入学资格。</w:t>
      </w:r>
    </w:p>
    <w:p>
      <w:pPr>
        <w:rPr>
          <w:rFonts w:hint="eastAsia"/>
        </w:rPr>
      </w:pPr>
    </w:p>
    <w:p>
      <w:pPr>
        <w:rPr>
          <w:rFonts w:hint="eastAsia"/>
        </w:rPr>
      </w:pPr>
      <w:r>
        <w:rPr>
          <w:rFonts w:hint="eastAsia"/>
        </w:rPr>
        <w:t>六、收费标准</w:t>
      </w:r>
    </w:p>
    <w:p>
      <w:pPr>
        <w:rPr>
          <w:rFonts w:hint="eastAsia"/>
        </w:rPr>
      </w:pPr>
      <w:r>
        <w:rPr>
          <w:rFonts w:hint="eastAsia"/>
        </w:rPr>
        <w:t>被录取的学生入学时，应缴纳学费和杂费，收费标准与内地（祖国大陆）同专业学生标准一致。</w:t>
      </w:r>
    </w:p>
    <w:p>
      <w:pPr>
        <w:rPr>
          <w:rFonts w:hint="eastAsia"/>
        </w:rPr>
      </w:pPr>
    </w:p>
    <w:p>
      <w:pPr>
        <w:rPr>
          <w:rFonts w:hint="eastAsia"/>
        </w:rPr>
      </w:pPr>
      <w:r>
        <w:rPr>
          <w:rFonts w:hint="eastAsia"/>
        </w:rPr>
        <w:t>七、其它</w:t>
      </w:r>
    </w:p>
    <w:p>
      <w:pPr>
        <w:rPr>
          <w:rFonts w:hint="eastAsia"/>
        </w:rPr>
      </w:pPr>
      <w:r>
        <w:rPr>
          <w:rFonts w:hint="eastAsia"/>
        </w:rPr>
        <w:t>1．学生与同专业内地（祖国大陆）学生同住，并按相同标准缴纳住宿费；</w:t>
      </w:r>
    </w:p>
    <w:p>
      <w:pPr>
        <w:rPr>
          <w:rFonts w:hint="eastAsia"/>
        </w:rPr>
      </w:pPr>
      <w:r>
        <w:rPr>
          <w:rFonts w:hint="eastAsia"/>
        </w:rPr>
        <w:t>2．学生在校期间，按教育部及黑龙江中医药大学有关规定管理。寒暑假可自费离境探亲访友；</w:t>
      </w:r>
    </w:p>
    <w:p>
      <w:pPr>
        <w:rPr>
          <w:rFonts w:hint="eastAsia"/>
        </w:rPr>
      </w:pPr>
      <w:r>
        <w:rPr>
          <w:rFonts w:hint="eastAsia"/>
        </w:rPr>
        <w:t>3．按教育部等六部门印发的《普通高等学校招收和培养香港特别行政区、澳门特别行政区及台湾地区学生的规定》，修完规定课程、修满学分即准予毕业，符合学位授予条件者，学校授予其相应学位；</w:t>
      </w:r>
    </w:p>
    <w:p>
      <w:pPr>
        <w:rPr>
          <w:rFonts w:hint="eastAsia"/>
        </w:rPr>
      </w:pPr>
      <w:r>
        <w:rPr>
          <w:rFonts w:hint="eastAsia"/>
        </w:rPr>
        <w:t>4．新生入学报到时，须持有效的《台湾居民来往大陆通行证》，所持出入境证件的有效期应与学习期限相适应；</w:t>
      </w:r>
    </w:p>
    <w:p>
      <w:pPr>
        <w:rPr>
          <w:rFonts w:hint="eastAsia"/>
        </w:rPr>
      </w:pPr>
      <w:r>
        <w:rPr>
          <w:rFonts w:hint="eastAsia"/>
        </w:rPr>
        <w:t>5．若教育部相关规定有变化，以新规定为准。</w:t>
      </w:r>
    </w:p>
    <w:p>
      <w:pPr>
        <w:rPr>
          <w:rFonts w:hint="eastAsia"/>
        </w:rPr>
      </w:pPr>
    </w:p>
    <w:p>
      <w:pPr>
        <w:rPr>
          <w:rFonts w:hint="eastAsia"/>
        </w:rPr>
      </w:pPr>
      <w:r>
        <w:rPr>
          <w:rFonts w:hint="eastAsia"/>
        </w:rPr>
        <w:t>八、监督机制</w:t>
      </w:r>
    </w:p>
    <w:p>
      <w:pPr>
        <w:rPr>
          <w:rFonts w:hint="eastAsia"/>
        </w:rPr>
      </w:pPr>
      <w:r>
        <w:rPr>
          <w:rFonts w:hint="eastAsia"/>
        </w:rPr>
        <w:t>黑龙江中医药大学纪检监察处全程参与、监督工作，并受理考生申诉。</w:t>
      </w:r>
    </w:p>
    <w:p>
      <w:pPr>
        <w:rPr>
          <w:rFonts w:hint="eastAsia"/>
        </w:rPr>
      </w:pPr>
      <w:r>
        <w:rPr>
          <w:rFonts w:hint="eastAsia"/>
        </w:rPr>
        <w:t>申诉及举报联系方式：0451-82193018</w:t>
      </w:r>
    </w:p>
    <w:p>
      <w:pPr>
        <w:rPr>
          <w:rFonts w:hint="eastAsia"/>
        </w:rPr>
      </w:pPr>
    </w:p>
    <w:p>
      <w:pPr>
        <w:rPr>
          <w:rFonts w:hint="eastAsia"/>
        </w:rPr>
      </w:pPr>
      <w:r>
        <w:rPr>
          <w:rFonts w:hint="eastAsia"/>
        </w:rPr>
        <w:t>九、联系方式</w:t>
      </w:r>
    </w:p>
    <w:p>
      <w:pPr>
        <w:rPr>
          <w:rFonts w:hint="eastAsia"/>
        </w:rPr>
      </w:pPr>
      <w:r>
        <w:rPr>
          <w:rFonts w:hint="eastAsia"/>
        </w:rPr>
        <w:t>地址：中国　哈尔滨市香坊区和平路24号黑龙江中医药大学国际教育学院</w:t>
      </w:r>
    </w:p>
    <w:p>
      <w:pPr>
        <w:rPr>
          <w:rFonts w:hint="eastAsia"/>
        </w:rPr>
      </w:pPr>
      <w:r>
        <w:rPr>
          <w:rFonts w:hint="eastAsia"/>
        </w:rPr>
        <w:t>电话：(86)451-82193621/82126902/82196560</w:t>
      </w:r>
    </w:p>
    <w:p>
      <w:pPr>
        <w:rPr>
          <w:rFonts w:hint="eastAsia"/>
        </w:rPr>
      </w:pPr>
      <w:r>
        <w:rPr>
          <w:rFonts w:hint="eastAsia"/>
        </w:rPr>
        <w:t>传真：(86)451-82126902</w:t>
      </w:r>
    </w:p>
    <w:p>
      <w:pPr>
        <w:rPr>
          <w:rFonts w:hint="eastAsia"/>
        </w:rPr>
      </w:pPr>
      <w:r>
        <w:rPr>
          <w:rFonts w:hint="eastAsia"/>
        </w:rPr>
        <w:t>电子信箱：hljutcm@126.com</w:t>
      </w:r>
    </w:p>
    <w:p>
      <w:pPr>
        <w:rPr>
          <w:rFonts w:hint="eastAsia"/>
        </w:rPr>
      </w:pPr>
      <w:r>
        <w:rPr>
          <w:rFonts w:hint="eastAsia"/>
        </w:rPr>
        <w:t>网址：</w:t>
      </w:r>
      <w:r>
        <w:rPr>
          <w:rFonts w:hint="eastAsia"/>
        </w:rPr>
        <w:fldChar w:fldCharType="begin"/>
      </w:r>
      <w:r>
        <w:rPr>
          <w:rFonts w:hint="eastAsia"/>
        </w:rPr>
        <w:instrText xml:space="preserve"> HYPERLINK "http://gjjyxy.hljucm.net/" </w:instrText>
      </w:r>
      <w:r>
        <w:rPr>
          <w:rFonts w:hint="eastAsia"/>
        </w:rPr>
        <w:fldChar w:fldCharType="separate"/>
      </w:r>
      <w:r>
        <w:rPr>
          <w:rStyle w:val="4"/>
          <w:rFonts w:hint="eastAsia"/>
        </w:rPr>
        <w:t>http://gjjyxy.hljucm.net/</w:t>
      </w:r>
      <w:r>
        <w:rPr>
          <w:rFonts w:hint="eastAsia"/>
        </w:rPr>
        <w:fldChar w:fldCharType="end"/>
      </w:r>
    </w:p>
    <w:p>
      <w:pPr>
        <w:rPr>
          <w:rFonts w:hint="eastAsia"/>
        </w:rPr>
      </w:pPr>
    </w:p>
    <w:p>
      <w:pPr>
        <w:rPr>
          <w:rFonts w:hint="eastAsia"/>
        </w:rPr>
      </w:pPr>
    </w:p>
    <w:p>
      <w:pPr>
        <w:rPr>
          <w:rFonts w:hint="eastAsia" w:eastAsiaTheme="minorEastAsia"/>
          <w:lang w:val="en-US" w:eastAsia="zh-CN"/>
        </w:rPr>
      </w:pPr>
      <w:r>
        <w:rPr>
          <w:rFonts w:hint="eastAsia"/>
          <w:lang w:val="en-US" w:eastAsia="zh-CN"/>
        </w:rPr>
        <w:t>网址：http://gjjyxy.hljucm.net/info/1052/1372.htm</w:t>
      </w:r>
      <w:bookmarkStart w:id="0" w:name="_GoBack"/>
      <w:bookmarkEnd w:id="0"/>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62960"/>
    <w:rsid w:val="40CF5971"/>
    <w:rsid w:val="4426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2021-02-16T11:59:00Z</dcterms:created>
  <dc:creator>阿Co</dc:creator>
  <cp:lastModifiedBy>阿Co</cp:lastModifiedBy>
  <dcterms:modified xsi:type="dcterms:W3CDTF">2021-02-16T12:03:03Z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