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60" w:beforeAutospacing="0" w:after="0" w:afterAutospacing="0" w:line="280" w:lineRule="atLeast"/>
        <w:ind w:left="0" w:right="0" w:firstLine="0"/>
        <w:jc w:val="center"/>
        <w:rPr>
          <w:rFonts w:ascii="Microsoft YaHei" w:hAnsi="Microsoft YaHei" w:eastAsia="Microsoft YaHei" w:cs="Microsoft YaHei"/>
          <w:b w:val="0"/>
          <w:bCs w:val="0"/>
          <w:i w:val="0"/>
          <w:iCs w:val="0"/>
          <w:caps w:val="0"/>
          <w:color w:val="000000"/>
          <w:spacing w:val="0"/>
          <w:sz w:val="24"/>
          <w:szCs w:val="24"/>
        </w:rPr>
      </w:pPr>
      <w:r>
        <w:rPr>
          <w:rFonts w:hint="eastAsia" w:ascii="Microsoft YaHei" w:hAnsi="Microsoft YaHei" w:eastAsia="Microsoft YaHei" w:cs="Microsoft YaHei"/>
          <w:b w:val="0"/>
          <w:bCs w:val="0"/>
          <w:i w:val="0"/>
          <w:iCs w:val="0"/>
          <w:caps w:val="0"/>
          <w:color w:val="000000"/>
          <w:spacing w:val="0"/>
          <w:sz w:val="24"/>
          <w:szCs w:val="24"/>
          <w:bdr w:val="none" w:color="auto" w:sz="0" w:space="0"/>
          <w:shd w:val="clear" w:fill="FFFFFF"/>
        </w:rPr>
        <w:t>烟台大学2022年招收台湾高中毕业生简章</w:t>
      </w:r>
    </w:p>
    <w:p>
      <w:pPr>
        <w:rPr>
          <w:rFonts w:hint="eastAsia"/>
        </w:rPr>
      </w:pPr>
      <w:r>
        <w:rPr>
          <w:rFonts w:hint="eastAsia"/>
        </w:rPr>
        <w:t>一、报名资格</w:t>
      </w:r>
    </w:p>
    <w:p>
      <w:pPr>
        <w:rPr>
          <w:rFonts w:hint="eastAsia"/>
        </w:rPr>
      </w:pPr>
    </w:p>
    <w:p>
      <w:pPr>
        <w:rPr>
          <w:rFonts w:hint="eastAsia"/>
        </w:rPr>
      </w:pPr>
      <w:r>
        <w:rPr>
          <w:rFonts w:hint="eastAsia"/>
        </w:rPr>
        <w:t>持有《台湾居民居住证》或《台湾居民来往大陆通行证》、以及在台湾居住的有效身份证明，且当年学测成绩在语文、数学、英文考试科目中任意一科达到均标级以上的台湾高中毕业生均可报名。</w:t>
      </w:r>
    </w:p>
    <w:p>
      <w:pPr>
        <w:rPr>
          <w:rFonts w:hint="eastAsia"/>
        </w:rPr>
      </w:pPr>
    </w:p>
    <w:p>
      <w:pPr>
        <w:rPr>
          <w:rFonts w:hint="eastAsia"/>
        </w:rPr>
      </w:pPr>
      <w:r>
        <w:rPr>
          <w:rFonts w:hint="eastAsia"/>
        </w:rPr>
        <w:t>二、招生计划</w:t>
      </w:r>
    </w:p>
    <w:p>
      <w:pPr>
        <w:rPr>
          <w:rFonts w:hint="eastAsia"/>
        </w:rPr>
      </w:pPr>
    </w:p>
    <w:p>
      <w:pPr>
        <w:rPr>
          <w:rFonts w:hint="eastAsia"/>
        </w:rPr>
      </w:pPr>
      <w:r>
        <w:rPr>
          <w:rFonts w:hint="eastAsia"/>
        </w:rPr>
        <w:t>2022年通过台湾学测计划招生10人，每个专业最多招收5人。招生专业目录及限定条件详见附件，其中理工类专业要求数学学测科目为数学A。</w:t>
      </w:r>
    </w:p>
    <w:p>
      <w:pPr>
        <w:rPr>
          <w:rFonts w:hint="eastAsia"/>
        </w:rPr>
      </w:pPr>
    </w:p>
    <w:p>
      <w:pPr>
        <w:rPr>
          <w:rFonts w:hint="eastAsia"/>
        </w:rPr>
      </w:pPr>
      <w:r>
        <w:rPr>
          <w:rFonts w:hint="eastAsia"/>
        </w:rPr>
        <w:t>三、报名时间及方式</w:t>
      </w:r>
    </w:p>
    <w:p>
      <w:pPr>
        <w:rPr>
          <w:rFonts w:hint="eastAsia"/>
        </w:rPr>
      </w:pPr>
    </w:p>
    <w:p>
      <w:pPr>
        <w:rPr>
          <w:rFonts w:hint="eastAsia"/>
        </w:rPr>
      </w:pPr>
      <w:r>
        <w:rPr>
          <w:rFonts w:hint="eastAsia"/>
        </w:rPr>
        <w:t>报名时间：2022年3月1日至31日。</w:t>
      </w:r>
    </w:p>
    <w:p>
      <w:pPr>
        <w:rPr>
          <w:rFonts w:hint="eastAsia"/>
        </w:rPr>
      </w:pPr>
    </w:p>
    <w:p>
      <w:pPr>
        <w:rPr>
          <w:rFonts w:hint="eastAsia"/>
        </w:rPr>
      </w:pPr>
      <w:r>
        <w:rPr>
          <w:rFonts w:hint="eastAsia"/>
        </w:rPr>
        <w:t>报名方式：考生登录祖国（大陆）普通高校依据台湾地区学测成绩招收台湾高中毕业生报名系统（网址：https://www.gatzs.com.cn/z/tw/）进行报名。考生须按照要求输入个人信息，上传个人证件、电子照片、学测成绩、考生诚信承诺书、授权学校查验学测成绩的成绩查验授权书等基本材料，提交及报考高校要求的其他材料。请考生同时提供以下材料，并将材料扫描件通过报名系统上传。</w:t>
      </w:r>
    </w:p>
    <w:p>
      <w:pPr>
        <w:rPr>
          <w:rFonts w:hint="eastAsia"/>
        </w:rPr>
      </w:pPr>
    </w:p>
    <w:p>
      <w:pPr>
        <w:rPr>
          <w:rFonts w:hint="eastAsia"/>
        </w:rPr>
      </w:pPr>
      <w:r>
        <w:rPr>
          <w:rFonts w:hint="eastAsia"/>
        </w:rPr>
        <w:t>1.学生证影印本和高中阶段历年成绩影印本（需盖所在中学教务部门公章）；</w:t>
      </w:r>
    </w:p>
    <w:p>
      <w:pPr>
        <w:rPr>
          <w:rFonts w:hint="eastAsia"/>
        </w:rPr>
      </w:pPr>
    </w:p>
    <w:p>
      <w:pPr>
        <w:rPr>
          <w:rFonts w:hint="eastAsia"/>
        </w:rPr>
      </w:pPr>
      <w:r>
        <w:rPr>
          <w:rFonts w:hint="eastAsia"/>
        </w:rPr>
        <w:t>2.当警察局出具的无犯罪记录证明；</w:t>
      </w:r>
    </w:p>
    <w:p>
      <w:pPr>
        <w:rPr>
          <w:rFonts w:hint="eastAsia"/>
        </w:rPr>
      </w:pPr>
    </w:p>
    <w:p>
      <w:pPr>
        <w:rPr>
          <w:rFonts w:hint="eastAsia"/>
        </w:rPr>
      </w:pPr>
      <w:r>
        <w:rPr>
          <w:rFonts w:hint="eastAsia"/>
        </w:rPr>
        <w:t>3.个人陈述，内容包括但不限于以下：个人的自我评价和兴趣爱好、参加过的学术或社会活动、未来的学业生涯规划等，要求1000字以内。</w:t>
      </w:r>
    </w:p>
    <w:p>
      <w:pPr>
        <w:rPr>
          <w:rFonts w:hint="eastAsia"/>
        </w:rPr>
      </w:pPr>
    </w:p>
    <w:p>
      <w:pPr>
        <w:rPr>
          <w:rFonts w:hint="eastAsia"/>
        </w:rPr>
      </w:pPr>
      <w:r>
        <w:rPr>
          <w:rFonts w:hint="eastAsia"/>
        </w:rPr>
        <w:t>四、志愿填报</w:t>
      </w:r>
    </w:p>
    <w:p>
      <w:pPr>
        <w:rPr>
          <w:rFonts w:hint="eastAsia"/>
        </w:rPr>
      </w:pPr>
    </w:p>
    <w:p>
      <w:pPr>
        <w:rPr>
          <w:rFonts w:hint="eastAsia"/>
        </w:rPr>
      </w:pPr>
      <w:r>
        <w:rPr>
          <w:rFonts w:hint="eastAsia"/>
        </w:rPr>
        <w:t>志愿填报采取平行志愿方式。填报志愿前，考生须认真阅读报名系统操作指南、学校招生简章，了解学校的基本情况、招生专业、招生要求、收费标准、录取原则及其他注意事项。考生应按学校报考条件及相关要求填报志愿，并选择是否服从专业调剂。考生可在报名截止前修改志愿，逾期不得修改。</w:t>
      </w:r>
    </w:p>
    <w:p>
      <w:pPr>
        <w:rPr>
          <w:rFonts w:hint="eastAsia"/>
        </w:rPr>
      </w:pPr>
    </w:p>
    <w:p>
      <w:pPr>
        <w:rPr>
          <w:rFonts w:hint="eastAsia"/>
        </w:rPr>
      </w:pPr>
      <w:r>
        <w:rPr>
          <w:rFonts w:hint="eastAsia"/>
        </w:rPr>
        <w:t>注意：考生因不符合报考条件及相关要求、填报信息错误或填报虚假信息造成的一切后果，由考生本人承担。</w:t>
      </w:r>
    </w:p>
    <w:p>
      <w:pPr>
        <w:rPr>
          <w:rFonts w:hint="eastAsia"/>
        </w:rPr>
      </w:pPr>
    </w:p>
    <w:p>
      <w:pPr>
        <w:rPr>
          <w:rFonts w:hint="eastAsia"/>
        </w:rPr>
      </w:pPr>
      <w:r>
        <w:rPr>
          <w:rFonts w:hint="eastAsia"/>
        </w:rPr>
        <w:t>五、资格审核</w:t>
      </w:r>
    </w:p>
    <w:p>
      <w:pPr>
        <w:rPr>
          <w:rFonts w:hint="eastAsia"/>
        </w:rPr>
      </w:pPr>
    </w:p>
    <w:p>
      <w:pPr>
        <w:rPr>
          <w:rFonts w:hint="eastAsia"/>
        </w:rPr>
      </w:pPr>
      <w:r>
        <w:rPr>
          <w:rFonts w:hint="eastAsia"/>
        </w:rPr>
        <w:t>资格审核时间为2022年4月1日至5月14日。</w:t>
      </w:r>
    </w:p>
    <w:p>
      <w:pPr>
        <w:rPr>
          <w:rFonts w:hint="eastAsia"/>
        </w:rPr>
      </w:pPr>
    </w:p>
    <w:p>
      <w:pPr>
        <w:rPr>
          <w:rFonts w:hint="eastAsia"/>
        </w:rPr>
      </w:pPr>
      <w:r>
        <w:rPr>
          <w:rFonts w:hint="eastAsia"/>
        </w:rPr>
        <w:t>学校对考生报名资格进行审核。考生应及时登录系统查看审核结果。系统显示需更正或补充材料的，考生应在规定时间内更正或补充有关材料，提交后及时查看审核结果，逾期提交不再受理。</w:t>
      </w:r>
    </w:p>
    <w:p>
      <w:pPr>
        <w:rPr>
          <w:rFonts w:hint="eastAsia"/>
        </w:rPr>
      </w:pPr>
    </w:p>
    <w:p>
      <w:pPr>
        <w:rPr>
          <w:rFonts w:hint="eastAsia"/>
        </w:rPr>
      </w:pPr>
      <w:r>
        <w:rPr>
          <w:rFonts w:hint="eastAsia"/>
        </w:rPr>
        <w:t>六、录取</w:t>
      </w:r>
      <w:bookmarkStart w:id="0" w:name="_GoBack"/>
      <w:bookmarkEnd w:id="0"/>
    </w:p>
    <w:p>
      <w:pPr>
        <w:rPr>
          <w:rFonts w:hint="eastAsia"/>
        </w:rPr>
      </w:pPr>
      <w:r>
        <w:rPr>
          <w:rFonts w:hint="eastAsia"/>
        </w:rPr>
        <w:t>学校将根据进档考生专业志愿情况，依据学测总级分（总级分为语文、数学、英文、社会、自然五科级分之和）排名录取；总级分相同的，依次按照考生的语文级分、数学级分、英文级分、自然级分、社会级分进行排序，择优录取。</w:t>
      </w:r>
    </w:p>
    <w:p>
      <w:pPr>
        <w:rPr>
          <w:rFonts w:hint="eastAsia"/>
        </w:rPr>
      </w:pPr>
    </w:p>
    <w:p>
      <w:pPr>
        <w:rPr>
          <w:rFonts w:hint="eastAsia"/>
        </w:rPr>
      </w:pPr>
      <w:r>
        <w:rPr>
          <w:rFonts w:hint="eastAsia"/>
        </w:rPr>
        <w:t>七、入学、收费及管理</w:t>
      </w:r>
    </w:p>
    <w:p>
      <w:pPr>
        <w:rPr>
          <w:rFonts w:hint="eastAsia"/>
        </w:rPr>
      </w:pPr>
    </w:p>
    <w:p>
      <w:pPr>
        <w:rPr>
          <w:rFonts w:hint="eastAsia"/>
        </w:rPr>
      </w:pPr>
      <w:r>
        <w:rPr>
          <w:rFonts w:hint="eastAsia"/>
        </w:rPr>
        <w:t>1.被录取的台湾学测生须持录取通知书及有效的《台湾居民来往大陆通行证》，按照规定的时间来校报到。</w:t>
      </w:r>
    </w:p>
    <w:p>
      <w:pPr>
        <w:rPr>
          <w:rFonts w:hint="eastAsia"/>
        </w:rPr>
      </w:pPr>
    </w:p>
    <w:p>
      <w:pPr>
        <w:rPr>
          <w:rFonts w:hint="eastAsia"/>
        </w:rPr>
      </w:pPr>
      <w:r>
        <w:rPr>
          <w:rFonts w:hint="eastAsia"/>
        </w:rPr>
        <w:t>2.新生入学资格审查按照《普通高等学校学生管理规定》（教育部令第41号）和《普通高等学校招生体检工作指导意见》（教学［2003］3号）等有关规定执行。凡不符合报名、录取条件或弄虚作假者，将被取消入学资格。</w:t>
      </w:r>
    </w:p>
    <w:p>
      <w:pPr>
        <w:rPr>
          <w:rFonts w:hint="eastAsia"/>
        </w:rPr>
      </w:pPr>
      <w:r>
        <w:rPr>
          <w:rFonts w:hint="eastAsia"/>
        </w:rPr>
        <w:t>3.学校全日制普通本科专业实施学分制人才培养模式。学费标准按照山东省发展和改革委员会、山东省财政厅、山东省教育厅批准的最新标准执行。台湾学生学费、住宿费收费标准与祖国大陆学生一致。</w:t>
      </w:r>
    </w:p>
    <w:p>
      <w:pPr>
        <w:rPr>
          <w:rFonts w:hint="eastAsia"/>
        </w:rPr>
      </w:pPr>
      <w:r>
        <w:rPr>
          <w:rFonts w:hint="eastAsia"/>
        </w:rPr>
        <w:t>4.学生在校期间的管理，按照《普通高等学校招收和培养香港特别行政区、澳门特别行政区及台湾地区学生的规定》（教港澳台〔2016〕96号）和烟台大学相关学生管理规定执行。</w:t>
      </w:r>
    </w:p>
    <w:p>
      <w:pPr>
        <w:rPr>
          <w:rFonts w:hint="eastAsia"/>
        </w:rPr>
      </w:pPr>
    </w:p>
    <w:p>
      <w:pPr>
        <w:rPr>
          <w:rFonts w:hint="eastAsia"/>
        </w:rPr>
      </w:pPr>
      <w:r>
        <w:rPr>
          <w:rFonts w:hint="eastAsia"/>
        </w:rPr>
        <w:t>八、毕业及证书颁发</w:t>
      </w:r>
    </w:p>
    <w:p>
      <w:pPr>
        <w:rPr>
          <w:rFonts w:hint="eastAsia"/>
        </w:rPr>
      </w:pPr>
      <w:r>
        <w:rPr>
          <w:rFonts w:hint="eastAsia"/>
        </w:rPr>
        <w:t>学生在学校规定学习年限内，修完教育教学计划规定内容，成绩合格，达到学校毕业要求的，准予毕业，并发放毕业证书。符合学位授予条件的，颁发相应学位证书。</w:t>
      </w:r>
    </w:p>
    <w:p>
      <w:pPr>
        <w:rPr>
          <w:rFonts w:hint="eastAsia"/>
        </w:rPr>
      </w:pPr>
    </w:p>
    <w:p>
      <w:pPr>
        <w:rPr>
          <w:rFonts w:hint="eastAsia"/>
        </w:rPr>
      </w:pPr>
      <w:r>
        <w:rPr>
          <w:rFonts w:hint="eastAsia"/>
        </w:rPr>
        <w:t>九、其他</w:t>
      </w:r>
    </w:p>
    <w:p>
      <w:pPr>
        <w:rPr>
          <w:rFonts w:hint="eastAsia"/>
        </w:rPr>
      </w:pPr>
    </w:p>
    <w:p>
      <w:pPr>
        <w:rPr>
          <w:rFonts w:hint="eastAsia"/>
        </w:rPr>
      </w:pPr>
      <w:r>
        <w:rPr>
          <w:rFonts w:hint="eastAsia"/>
        </w:rPr>
        <w:t>1.我校不委托任何中介机构或个人进行招生录取相关工作，不收取国家规定之外的任何费用。对以烟台大学名义进行非法招生宣传等活动的机构或个人，学校保留依法追究其责任的权利。</w:t>
      </w:r>
    </w:p>
    <w:p>
      <w:pPr>
        <w:rPr>
          <w:rFonts w:hint="eastAsia"/>
        </w:rPr>
      </w:pPr>
      <w:r>
        <w:rPr>
          <w:rFonts w:hint="eastAsia"/>
        </w:rPr>
        <w:t>2.本招生简章若有与上级有关政策不一致之处，以上级政策为准；未尽事宜，按上级有关规定执行。</w:t>
      </w:r>
    </w:p>
    <w:p>
      <w:pPr>
        <w:rPr>
          <w:rFonts w:hint="eastAsia"/>
        </w:rPr>
      </w:pPr>
    </w:p>
    <w:p>
      <w:pPr>
        <w:rPr>
          <w:rFonts w:hint="eastAsia"/>
        </w:rPr>
      </w:pPr>
      <w:r>
        <w:rPr>
          <w:rFonts w:hint="eastAsia"/>
        </w:rPr>
        <w:t>3.招生咨询联系方式：</w:t>
      </w:r>
    </w:p>
    <w:p>
      <w:pPr>
        <w:rPr>
          <w:rFonts w:hint="eastAsia"/>
        </w:rPr>
      </w:pPr>
      <w:r>
        <w:rPr>
          <w:rFonts w:hint="eastAsia"/>
        </w:rPr>
        <w:t>招生咨询电话：+86-535-6902653</w:t>
      </w:r>
    </w:p>
    <w:p>
      <w:pPr>
        <w:rPr>
          <w:rFonts w:hint="eastAsia"/>
        </w:rPr>
      </w:pPr>
      <w:r>
        <w:rPr>
          <w:rFonts w:hint="eastAsia"/>
        </w:rPr>
        <w:t>招生信息网：https://bkzs.ytu.edu.cn</w:t>
      </w:r>
    </w:p>
    <w:p>
      <w:pPr>
        <w:rPr>
          <w:rFonts w:hint="eastAsia"/>
        </w:rPr>
      </w:pPr>
      <w:r>
        <w:rPr>
          <w:rFonts w:hint="eastAsia"/>
        </w:rPr>
        <w:t>邮箱地址：ytuzsb@ytu.edu.cn</w:t>
      </w:r>
    </w:p>
    <w:p>
      <w:pPr>
        <w:rPr>
          <w:rFonts w:hint="eastAsia"/>
        </w:rPr>
      </w:pPr>
      <w:r>
        <w:rPr>
          <w:rFonts w:hint="eastAsia"/>
        </w:rPr>
        <w:t>学校地址：山东省烟台市莱山区清泉路30号</w:t>
      </w:r>
    </w:p>
    <w:p>
      <w:pPr>
        <w:rPr>
          <w:rFonts w:hint="eastAsia" w:eastAsiaTheme="minorEastAsia"/>
          <w:lang w:val="en-US" w:eastAsia="zh-CN"/>
        </w:rPr>
      </w:pPr>
      <w:r>
        <w:rPr>
          <w:rFonts w:hint="eastAsia"/>
        </w:rPr>
        <w:t>邮政编码：264005</w:t>
      </w:r>
      <w:r>
        <w:rPr>
          <w:rFonts w:hint="eastAsia"/>
        </w:rPr>
        <w:br w:type="textWrapping"/>
      </w:r>
      <w:r>
        <w:rPr>
          <w:rFonts w:hint="eastAsia"/>
        </w:rPr>
        <w:br w:type="textWrapping"/>
      </w:r>
      <w:r>
        <w:rPr>
          <w:rFonts w:hint="eastAsia"/>
          <w:lang w:val="en-US" w:eastAsia="zh-CN"/>
        </w:rPr>
        <w:t>网址：https://bkzs.ytu.edu.cn/info/1043/2019.htm</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246B16"/>
    <w:rsid w:val="4487467C"/>
    <w:rsid w:val="50246B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SimSun" w:hAnsi="SimSun" w:eastAsia="SimSun" w:cs="SimSun"/>
      <w:b/>
      <w:bCs/>
      <w:kern w:val="0"/>
      <w:sz w:val="36"/>
      <w:szCs w:val="36"/>
      <w:lang w:val="en-US" w:eastAsia="zh-CN" w:bidi="ar"/>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2022-02-24T16:29:00Z</dcterms:created>
  <dc:creator>阿Co</dc:creator>
  <cp:lastModifiedBy>阿Co</cp:lastModifiedBy>
  <dcterms:modified xsi:type="dcterms:W3CDTF">2022-02-24T16:32:56Z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1C42B72D32054907B9935A80DC4B41D2</vt:lpwstr>
  </property>
</Properties>
</file>